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23A3" w:rsidRDefault="00C23A7A" w:rsidP="00E13C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3C3C">
        <w:rPr>
          <w:rFonts w:ascii="Times New Roman" w:hAnsi="Times New Roman" w:cs="Times New Roman"/>
          <w:b/>
          <w:sz w:val="28"/>
          <w:szCs w:val="28"/>
        </w:rPr>
        <w:t xml:space="preserve">План работы профсоюзной организации </w:t>
      </w:r>
    </w:p>
    <w:p w:rsidR="00C23A7A" w:rsidRPr="00E13C3C" w:rsidRDefault="00C23A7A" w:rsidP="00E13C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13C3C">
        <w:rPr>
          <w:rFonts w:ascii="Times New Roman" w:hAnsi="Times New Roman" w:cs="Times New Roman"/>
          <w:b/>
          <w:sz w:val="28"/>
          <w:szCs w:val="28"/>
        </w:rPr>
        <w:t>МБДОУ № 1 «Колокольчик»</w:t>
      </w:r>
    </w:p>
    <w:p w:rsidR="00C23A7A" w:rsidRPr="00E13C3C" w:rsidRDefault="008801E4" w:rsidP="00E13C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proofErr w:type="gramStart"/>
      <w:r w:rsidR="004C58BD">
        <w:rPr>
          <w:rFonts w:ascii="Times New Roman" w:hAnsi="Times New Roman" w:cs="Times New Roman"/>
          <w:b/>
          <w:sz w:val="28"/>
          <w:szCs w:val="28"/>
        </w:rPr>
        <w:t>2024</w:t>
      </w:r>
      <w:r w:rsidR="009123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3A7A" w:rsidRPr="00E13C3C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proofErr w:type="gramEnd"/>
    </w:p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  <w:r w:rsidRPr="00DB4F79">
        <w:rPr>
          <w:rFonts w:ascii="Times New Roman" w:hAnsi="Times New Roman" w:cs="Times New Roman"/>
          <w:sz w:val="24"/>
          <w:szCs w:val="24"/>
        </w:rPr>
        <w:t>1 раздел. Профсоюзные собрания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248"/>
        <w:gridCol w:w="1931"/>
        <w:gridCol w:w="3172"/>
      </w:tblGrid>
      <w:tr w:rsidR="00C23A7A" w:rsidRPr="00DB4F79" w:rsidTr="00F61F64">
        <w:trPr>
          <w:trHeight w:val="398"/>
        </w:trPr>
        <w:tc>
          <w:tcPr>
            <w:tcW w:w="4248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Тема</w:t>
            </w:r>
          </w:p>
        </w:tc>
        <w:tc>
          <w:tcPr>
            <w:tcW w:w="1931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Сроки</w:t>
            </w:r>
          </w:p>
        </w:tc>
        <w:tc>
          <w:tcPr>
            <w:tcW w:w="3172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Ответственный</w:t>
            </w:r>
          </w:p>
        </w:tc>
      </w:tr>
      <w:tr w:rsidR="00C23A7A" w:rsidRPr="00DB4F79" w:rsidTr="00F61F64">
        <w:trPr>
          <w:trHeight w:val="895"/>
        </w:trPr>
        <w:tc>
          <w:tcPr>
            <w:tcW w:w="4248" w:type="dxa"/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 «Отчетно-профсоюзное собрание (</w:t>
            </w:r>
            <w:proofErr w:type="spellStart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отчѐт</w:t>
            </w:r>
            <w:proofErr w:type="spell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о рабо</w:t>
            </w:r>
            <w:r w:rsidR="004C0069">
              <w:rPr>
                <w:rFonts w:ascii="Times New Roman" w:hAnsi="Times New Roman" w:cs="Times New Roman"/>
                <w:sz w:val="24"/>
                <w:szCs w:val="24"/>
              </w:rPr>
              <w:t>те профсоюзного комитета за 202</w:t>
            </w:r>
            <w:r w:rsidR="008801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год).</w:t>
            </w:r>
          </w:p>
        </w:tc>
        <w:tc>
          <w:tcPr>
            <w:tcW w:w="1931" w:type="dxa"/>
          </w:tcPr>
          <w:p w:rsidR="00C23A7A" w:rsidRPr="00DB4F79" w:rsidRDefault="00D46D55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</w:tcPr>
          <w:p w:rsidR="00C23A7A" w:rsidRPr="00E13C3C" w:rsidRDefault="00E13C3C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A7A" w:rsidRPr="00DB4F79" w:rsidRDefault="00C23A7A" w:rsidP="00F61F64">
            <w:pPr>
              <w:tabs>
                <w:tab w:val="left" w:pos="108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A7A" w:rsidRPr="00DB4F79" w:rsidTr="00F61F64">
        <w:trPr>
          <w:trHeight w:val="553"/>
        </w:trPr>
        <w:tc>
          <w:tcPr>
            <w:tcW w:w="4248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2. «Итоги выполнения коллективного </w:t>
            </w:r>
          </w:p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договора»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72" w:type="dxa"/>
            <w:tcBorders>
              <w:bottom w:val="single" w:sz="4" w:space="0" w:color="auto"/>
            </w:tcBorders>
          </w:tcPr>
          <w:p w:rsidR="00C23A7A" w:rsidRPr="00DB4F79" w:rsidRDefault="00C23A7A" w:rsidP="00F61F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E13C3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E13C3C">
              <w:rPr>
                <w:rFonts w:ascii="Times New Roman" w:hAnsi="Times New Roman" w:cs="Times New Roman"/>
                <w:sz w:val="24"/>
                <w:szCs w:val="24"/>
              </w:rPr>
              <w:t>Сахбутдинова</w:t>
            </w:r>
            <w:proofErr w:type="spellEnd"/>
            <w:r w:rsidR="00E13C3C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</w:tr>
    </w:tbl>
    <w:p w:rsidR="00C23A7A" w:rsidRPr="00DB4F79" w:rsidRDefault="00C23A7A" w:rsidP="00C23A7A">
      <w:pPr>
        <w:jc w:val="both"/>
        <w:rPr>
          <w:rFonts w:ascii="Times New Roman" w:hAnsi="Times New Roman" w:cs="Times New Roman"/>
          <w:sz w:val="24"/>
          <w:szCs w:val="24"/>
        </w:rPr>
      </w:pPr>
      <w:r w:rsidRPr="00DB4F79">
        <w:rPr>
          <w:rFonts w:ascii="Times New Roman" w:hAnsi="Times New Roman" w:cs="Times New Roman"/>
          <w:sz w:val="24"/>
          <w:szCs w:val="24"/>
        </w:rPr>
        <w:t xml:space="preserve">    2 раздел. Заседания профсоюзного комитета МБДОУ №1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0"/>
        <w:gridCol w:w="2701"/>
        <w:gridCol w:w="2404"/>
      </w:tblGrid>
      <w:tr w:rsidR="00C23A7A" w:rsidRPr="00DB4F79" w:rsidTr="00F61F64">
        <w:trPr>
          <w:trHeight w:val="327"/>
        </w:trPr>
        <w:tc>
          <w:tcPr>
            <w:tcW w:w="4240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Тема</w:t>
            </w:r>
          </w:p>
        </w:tc>
        <w:tc>
          <w:tcPr>
            <w:tcW w:w="2701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Сроки</w:t>
            </w:r>
          </w:p>
        </w:tc>
        <w:tc>
          <w:tcPr>
            <w:tcW w:w="2404" w:type="dxa"/>
          </w:tcPr>
          <w:p w:rsidR="00C23A7A" w:rsidRPr="00DB4F79" w:rsidRDefault="00C23A7A" w:rsidP="00F61F64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Ответственный</w:t>
            </w:r>
          </w:p>
        </w:tc>
      </w:tr>
      <w:tr w:rsidR="00D46D55" w:rsidRPr="00DB4F79" w:rsidTr="00F61F64">
        <w:trPr>
          <w:trHeight w:val="1016"/>
        </w:trPr>
        <w:tc>
          <w:tcPr>
            <w:tcW w:w="4240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.«Составление сметы расходов на новый календарный год»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.«Составление праздничных дат</w:t>
            </w:r>
          </w:p>
          <w:p w:rsidR="00D46D55" w:rsidRPr="00DB4F79" w:rsidRDefault="00D46D55" w:rsidP="00D46D55">
            <w:pPr>
              <w:tabs>
                <w:tab w:val="right" w:pos="402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по ДОУ»</w:t>
            </w:r>
          </w:p>
        </w:tc>
        <w:tc>
          <w:tcPr>
            <w:tcW w:w="2701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4" w:type="dxa"/>
          </w:tcPr>
          <w:p w:rsidR="00D46D55" w:rsidRPr="00DB4F79" w:rsidRDefault="00D46D55" w:rsidP="00D46D5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D46D55" w:rsidRPr="00DB4F79" w:rsidTr="00F61F64">
        <w:trPr>
          <w:trHeight w:val="1016"/>
        </w:trPr>
        <w:tc>
          <w:tcPr>
            <w:tcW w:w="4240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Контроль за правильностью взимания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членских взносов</w:t>
            </w:r>
          </w:p>
        </w:tc>
        <w:tc>
          <w:tcPr>
            <w:tcW w:w="2701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4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D46D55" w:rsidRPr="00DB4F79" w:rsidTr="00F61F64">
        <w:trPr>
          <w:trHeight w:val="1016"/>
        </w:trPr>
        <w:tc>
          <w:tcPr>
            <w:tcW w:w="4240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«Рассмотрение заявлений, обращений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членов профсоюза»</w:t>
            </w:r>
          </w:p>
          <w:p w:rsidR="00D46D55" w:rsidRPr="00DB4F79" w:rsidRDefault="009123A3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«Детей войны»</w:t>
            </w:r>
          </w:p>
        </w:tc>
        <w:tc>
          <w:tcPr>
            <w:tcW w:w="2701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4" w:type="dxa"/>
          </w:tcPr>
          <w:p w:rsidR="00D46D55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23A3" w:rsidRPr="00DB4F79" w:rsidRDefault="009123A3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D46D55" w:rsidRPr="00DB4F79" w:rsidTr="00F61F64">
        <w:trPr>
          <w:trHeight w:val="1016"/>
        </w:trPr>
        <w:tc>
          <w:tcPr>
            <w:tcW w:w="4240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123A3">
              <w:rPr>
                <w:rFonts w:ascii="Times New Roman" w:hAnsi="Times New Roman" w:cs="Times New Roman"/>
                <w:sz w:val="24"/>
                <w:szCs w:val="24"/>
              </w:rPr>
              <w:t xml:space="preserve"> «Готовность ДОУ к учебному 2024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  <w:p w:rsidR="00D46D55" w:rsidRPr="00DB4F79" w:rsidRDefault="009123A3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D46D55"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году».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2. «Составление социального паспорта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учреждения»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1" w:type="dxa"/>
          </w:tcPr>
          <w:p w:rsidR="00D46D55" w:rsidRPr="00DB4F79" w:rsidRDefault="00D46D55" w:rsidP="00D46D5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4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D46D55" w:rsidRPr="00DB4F79" w:rsidRDefault="00D46D55" w:rsidP="00D46D55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D46D55" w:rsidRPr="00DB4F79" w:rsidTr="00F61F64">
        <w:trPr>
          <w:trHeight w:val="1325"/>
        </w:trPr>
        <w:tc>
          <w:tcPr>
            <w:tcW w:w="4240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1.«Отчет комиссии по культурно-массовой работе»</w:t>
            </w:r>
          </w:p>
          <w:p w:rsidR="00D46D55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2.Проверка инструкций по охране труда и технике безопасности, наличие </w:t>
            </w:r>
            <w:proofErr w:type="gramStart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подписей</w:t>
            </w:r>
            <w:proofErr w:type="gram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работающих»</w:t>
            </w:r>
          </w:p>
          <w:p w:rsidR="00D46D55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графиков</w:t>
            </w:r>
            <w:proofErr w:type="gram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отпусков».</w:t>
            </w:r>
          </w:p>
          <w:p w:rsidR="009123A3" w:rsidRPr="00DB4F79" w:rsidRDefault="009123A3" w:rsidP="009123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</w:t>
            </w:r>
          </w:p>
          <w:p w:rsidR="009123A3" w:rsidRPr="00DB4F79" w:rsidRDefault="009123A3" w:rsidP="009123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</w:tc>
        <w:tc>
          <w:tcPr>
            <w:tcW w:w="2701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4" w:type="dxa"/>
          </w:tcPr>
          <w:p w:rsidR="00D46D55" w:rsidRDefault="00D46D55" w:rsidP="00D46D55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рук.-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D46D55" w:rsidRDefault="00D46D55" w:rsidP="00D46D55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хозяйством- Федорова Г.М.</w:t>
            </w:r>
          </w:p>
          <w:p w:rsidR="00D46D55" w:rsidRPr="00DB4F79" w:rsidRDefault="00D46D55" w:rsidP="00D46D55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</w:t>
            </w:r>
          </w:p>
        </w:tc>
      </w:tr>
      <w:tr w:rsidR="00D46D55" w:rsidRPr="00DB4F79" w:rsidTr="00F61F64">
        <w:trPr>
          <w:trHeight w:val="597"/>
        </w:trPr>
        <w:tc>
          <w:tcPr>
            <w:tcW w:w="4240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Работа в АИС Профсоюз образования</w:t>
            </w:r>
          </w:p>
        </w:tc>
        <w:tc>
          <w:tcPr>
            <w:tcW w:w="2701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404" w:type="dxa"/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D46D55" w:rsidRPr="00DB4F79" w:rsidTr="00F61F64">
        <w:trPr>
          <w:trHeight w:val="587"/>
        </w:trPr>
        <w:tc>
          <w:tcPr>
            <w:tcW w:w="4240" w:type="dxa"/>
            <w:tcBorders>
              <w:bottom w:val="single" w:sz="4" w:space="0" w:color="auto"/>
            </w:tcBorders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на профсоюзном стенде</w:t>
            </w:r>
          </w:p>
        </w:tc>
        <w:tc>
          <w:tcPr>
            <w:tcW w:w="2701" w:type="dxa"/>
            <w:tcBorders>
              <w:bottom w:val="single" w:sz="4" w:space="0" w:color="auto"/>
            </w:tcBorders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404" w:type="dxa"/>
            <w:tcBorders>
              <w:bottom w:val="single" w:sz="4" w:space="0" w:color="auto"/>
            </w:tcBorders>
          </w:tcPr>
          <w:p w:rsidR="00D46D55" w:rsidRPr="00DB4F79" w:rsidRDefault="00D46D55" w:rsidP="00D46D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ППО-</w:t>
            </w:r>
            <w:proofErr w:type="spellStart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</w:tbl>
    <w:p w:rsidR="00C23A7A" w:rsidRPr="00384B48" w:rsidRDefault="00384B48" w:rsidP="00384B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B48">
        <w:rPr>
          <w:rFonts w:ascii="Times New Roman" w:hAnsi="Times New Roman" w:cs="Times New Roman"/>
          <w:b/>
          <w:sz w:val="24"/>
          <w:szCs w:val="24"/>
        </w:rPr>
        <w:t>3 раздел. Общие мероприятия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248"/>
        <w:gridCol w:w="1931"/>
        <w:gridCol w:w="3172"/>
      </w:tblGrid>
      <w:tr w:rsidR="00384B48" w:rsidRPr="00DB4F79" w:rsidTr="00715F2D">
        <w:trPr>
          <w:trHeight w:val="398"/>
        </w:trPr>
        <w:tc>
          <w:tcPr>
            <w:tcW w:w="4248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Тема</w:t>
            </w: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Сроки</w:t>
            </w:r>
          </w:p>
        </w:tc>
        <w:tc>
          <w:tcPr>
            <w:tcW w:w="3172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 xml:space="preserve">       Ответственный</w:t>
            </w:r>
          </w:p>
        </w:tc>
      </w:tr>
      <w:tr w:rsidR="00384B48" w:rsidRPr="00DB4F79" w:rsidTr="00715F2D">
        <w:trPr>
          <w:trHeight w:val="895"/>
        </w:trPr>
        <w:tc>
          <w:tcPr>
            <w:tcW w:w="4248" w:type="dxa"/>
          </w:tcPr>
          <w:p w:rsidR="00384B48" w:rsidRPr="00DB4F79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«День дошкольного работника» организация праздничного мероприятия</w:t>
            </w: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F7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2" w:type="dxa"/>
          </w:tcPr>
          <w:p w:rsidR="00384B48" w:rsidRPr="00E13C3C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4B48" w:rsidRPr="00DB4F79" w:rsidRDefault="00384B48" w:rsidP="00715F2D">
            <w:pPr>
              <w:tabs>
                <w:tab w:val="left" w:pos="108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384B48">
        <w:trPr>
          <w:trHeight w:val="553"/>
        </w:trPr>
        <w:tc>
          <w:tcPr>
            <w:tcW w:w="4248" w:type="dxa"/>
          </w:tcPr>
          <w:p w:rsidR="00384B48" w:rsidRPr="00DB4F79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в декаду пожилых людей и ветеранов педагогического труда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1" w:type="dxa"/>
          </w:tcPr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72" w:type="dxa"/>
          </w:tcPr>
          <w:p w:rsidR="00384B48" w:rsidRPr="00E13C3C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384B48" w:rsidRPr="00DB4F79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384B48">
        <w:trPr>
          <w:trHeight w:val="553"/>
        </w:trPr>
        <w:tc>
          <w:tcPr>
            <w:tcW w:w="4248" w:type="dxa"/>
          </w:tcPr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- юбиляров</w:t>
            </w:r>
          </w:p>
        </w:tc>
        <w:tc>
          <w:tcPr>
            <w:tcW w:w="1931" w:type="dxa"/>
          </w:tcPr>
          <w:p w:rsidR="00384B48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72" w:type="dxa"/>
          </w:tcPr>
          <w:p w:rsidR="00384B48" w:rsidRPr="00E13C3C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B48" w:rsidRPr="00DB4F79" w:rsidTr="00715F2D">
        <w:trPr>
          <w:trHeight w:val="553"/>
        </w:trPr>
        <w:tc>
          <w:tcPr>
            <w:tcW w:w="4248" w:type="dxa"/>
            <w:tcBorders>
              <w:bottom w:val="single" w:sz="4" w:space="0" w:color="auto"/>
            </w:tcBorders>
          </w:tcPr>
          <w:p w:rsidR="00384B48" w:rsidRDefault="004C58BD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Нового</w:t>
            </w:r>
            <w:r w:rsidR="00384B48">
              <w:rPr>
                <w:rFonts w:ascii="Times New Roman" w:hAnsi="Times New Roman" w:cs="Times New Roman"/>
                <w:sz w:val="24"/>
                <w:szCs w:val="24"/>
              </w:rPr>
              <w:t xml:space="preserve"> года, 8 Марта и т.д.</w:t>
            </w:r>
          </w:p>
        </w:tc>
        <w:tc>
          <w:tcPr>
            <w:tcW w:w="1931" w:type="dxa"/>
            <w:tcBorders>
              <w:bottom w:val="single" w:sz="4" w:space="0" w:color="auto"/>
            </w:tcBorders>
          </w:tcPr>
          <w:p w:rsidR="00384B48" w:rsidRDefault="00384B48" w:rsidP="00715F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172" w:type="dxa"/>
            <w:tcBorders>
              <w:bottom w:val="single" w:sz="4" w:space="0" w:color="auto"/>
            </w:tcBorders>
          </w:tcPr>
          <w:p w:rsidR="00384B48" w:rsidRPr="00E13C3C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384B48" w:rsidRDefault="00384B48" w:rsidP="00384B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55A9" w:rsidRPr="00384B48" w:rsidRDefault="00A855A9" w:rsidP="00384B48">
      <w:pPr>
        <w:jc w:val="center"/>
        <w:rPr>
          <w:b/>
        </w:rPr>
      </w:pPr>
    </w:p>
    <w:sectPr w:rsidR="00A855A9" w:rsidRPr="00384B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2FB"/>
    <w:rsid w:val="002B55C2"/>
    <w:rsid w:val="00384B48"/>
    <w:rsid w:val="004C0069"/>
    <w:rsid w:val="004C58BD"/>
    <w:rsid w:val="005625B5"/>
    <w:rsid w:val="008801E4"/>
    <w:rsid w:val="00882FA7"/>
    <w:rsid w:val="009123A3"/>
    <w:rsid w:val="009612FB"/>
    <w:rsid w:val="00A855A9"/>
    <w:rsid w:val="00C23A7A"/>
    <w:rsid w:val="00C61E68"/>
    <w:rsid w:val="00D46D55"/>
    <w:rsid w:val="00DD29CB"/>
    <w:rsid w:val="00E1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17CFD"/>
  <w15:chartTrackingRefBased/>
  <w15:docId w15:val="{BA62F2A9-4B97-44A3-8B1B-F94A7A825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3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2022-05-30T13:05:00Z</dcterms:created>
  <dcterms:modified xsi:type="dcterms:W3CDTF">2024-02-29T10:32:00Z</dcterms:modified>
</cp:coreProperties>
</file>